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AC3" w:rsidRDefault="006868A5" w:rsidP="006868A5">
      <w:pPr>
        <w:spacing w:after="0" w:line="240" w:lineRule="auto"/>
        <w:ind w:left="851" w:right="-142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caps/>
          <w:sz w:val="28"/>
          <w:szCs w:val="20"/>
        </w:rPr>
        <w:t xml:space="preserve">                                          </w:t>
      </w:r>
      <w:r w:rsidR="00A71AC3">
        <w:rPr>
          <w:rFonts w:ascii="Times New Roman" w:hAnsi="Times New Roman" w:cs="Times New Roman"/>
          <w:caps/>
          <w:sz w:val="28"/>
          <w:szCs w:val="20"/>
        </w:rPr>
        <w:t>АдминистрациЯ</w:t>
      </w:r>
    </w:p>
    <w:p w:rsidR="00A71AC3" w:rsidRDefault="00A71AC3" w:rsidP="006868A5">
      <w:pPr>
        <w:spacing w:after="0" w:line="240" w:lineRule="auto"/>
        <w:ind w:left="851" w:right="-142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ВАССИНСКОГО сельсовета</w:t>
      </w:r>
    </w:p>
    <w:p w:rsidR="00A71AC3" w:rsidRDefault="00A71AC3" w:rsidP="006868A5">
      <w:pPr>
        <w:spacing w:after="0" w:line="240" w:lineRule="auto"/>
        <w:ind w:left="851" w:right="-142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ТОГУЧИНСКОГО района</w:t>
      </w:r>
    </w:p>
    <w:p w:rsidR="00A71AC3" w:rsidRDefault="00A71AC3" w:rsidP="00F16D18">
      <w:pPr>
        <w:spacing w:after="0" w:line="240" w:lineRule="auto"/>
        <w:ind w:left="851" w:right="-142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НОВОСИБИРСКОЙ ОБЛАСТИ</w:t>
      </w:r>
    </w:p>
    <w:p w:rsidR="00A71AC3" w:rsidRDefault="00A71AC3" w:rsidP="006868A5">
      <w:pPr>
        <w:tabs>
          <w:tab w:val="left" w:pos="1418"/>
        </w:tabs>
        <w:spacing w:after="0" w:line="240" w:lineRule="auto"/>
        <w:ind w:left="851" w:right="-142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A71AC3" w:rsidRDefault="006868A5" w:rsidP="006868A5">
      <w:pPr>
        <w:spacing w:after="0" w:line="240" w:lineRule="auto"/>
        <w:ind w:left="851" w:right="-142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 xml:space="preserve">                                      </w:t>
      </w:r>
      <w:r w:rsidR="00F16D18">
        <w:rPr>
          <w:rFonts w:ascii="Times New Roman" w:hAnsi="Times New Roman" w:cs="Times New Roman"/>
          <w:caps/>
          <w:sz w:val="28"/>
          <w:szCs w:val="20"/>
        </w:rPr>
        <w:t xml:space="preserve"> </w:t>
      </w:r>
      <w:r>
        <w:rPr>
          <w:rFonts w:ascii="Times New Roman" w:hAnsi="Times New Roman" w:cs="Times New Roman"/>
          <w:caps/>
          <w:sz w:val="28"/>
          <w:szCs w:val="20"/>
        </w:rPr>
        <w:t xml:space="preserve">  </w:t>
      </w:r>
      <w:r w:rsidR="00A71AC3">
        <w:rPr>
          <w:rFonts w:ascii="Times New Roman" w:hAnsi="Times New Roman" w:cs="Times New Roman"/>
          <w:caps/>
          <w:sz w:val="28"/>
          <w:szCs w:val="20"/>
        </w:rPr>
        <w:t>ПОСТАНОВЛЕНИЕ</w:t>
      </w:r>
    </w:p>
    <w:p w:rsidR="00A71AC3" w:rsidRDefault="00A71AC3" w:rsidP="006868A5">
      <w:pPr>
        <w:spacing w:after="0" w:line="240" w:lineRule="auto"/>
        <w:ind w:left="851" w:right="-142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A71AC3" w:rsidRDefault="006868A5" w:rsidP="006868A5">
      <w:pPr>
        <w:tabs>
          <w:tab w:val="left" w:pos="567"/>
          <w:tab w:val="left" w:pos="709"/>
          <w:tab w:val="left" w:pos="1134"/>
          <w:tab w:val="left" w:pos="1276"/>
          <w:tab w:val="left" w:pos="10206"/>
        </w:tabs>
        <w:spacing w:after="0" w:line="240" w:lineRule="auto"/>
        <w:ind w:left="851" w:righ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16D1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DD216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06</w:t>
      </w:r>
      <w:r w:rsidR="00DD216F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5</w:t>
      </w:r>
      <w:r w:rsidR="00DD216F">
        <w:rPr>
          <w:rFonts w:ascii="Times New Roman" w:hAnsi="Times New Roman" w:cs="Times New Roman"/>
          <w:sz w:val="28"/>
          <w:szCs w:val="28"/>
        </w:rPr>
        <w:t xml:space="preserve">   </w:t>
      </w:r>
      <w:r w:rsidR="00F16D18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71AC3">
        <w:rPr>
          <w:rFonts w:ascii="Times New Roman" w:hAnsi="Times New Roman" w:cs="Times New Roman"/>
          <w:sz w:val="28"/>
          <w:szCs w:val="28"/>
        </w:rPr>
        <w:t xml:space="preserve">   </w:t>
      </w:r>
      <w:r w:rsidR="00100420">
        <w:rPr>
          <w:rFonts w:ascii="Times New Roman" w:hAnsi="Times New Roman" w:cs="Times New Roman"/>
          <w:sz w:val="28"/>
          <w:szCs w:val="28"/>
        </w:rPr>
        <w:t xml:space="preserve"> </w:t>
      </w:r>
      <w:r w:rsidR="00A71AC3">
        <w:rPr>
          <w:rFonts w:ascii="Times New Roman" w:hAnsi="Times New Roman" w:cs="Times New Roman"/>
          <w:sz w:val="28"/>
          <w:szCs w:val="28"/>
        </w:rPr>
        <w:t xml:space="preserve">    № </w:t>
      </w:r>
      <w:r>
        <w:rPr>
          <w:rFonts w:ascii="Times New Roman" w:hAnsi="Times New Roman" w:cs="Times New Roman"/>
          <w:sz w:val="28"/>
          <w:szCs w:val="28"/>
        </w:rPr>
        <w:t>91</w:t>
      </w:r>
    </w:p>
    <w:p w:rsidR="00A71AC3" w:rsidRDefault="00A71AC3" w:rsidP="006868A5">
      <w:pPr>
        <w:tabs>
          <w:tab w:val="left" w:pos="567"/>
          <w:tab w:val="left" w:pos="709"/>
          <w:tab w:val="left" w:pos="1134"/>
          <w:tab w:val="left" w:pos="1276"/>
        </w:tabs>
        <w:spacing w:after="0" w:line="240" w:lineRule="auto"/>
        <w:ind w:left="851" w:right="-142"/>
        <w:jc w:val="center"/>
        <w:rPr>
          <w:rFonts w:ascii="Times New Roman" w:hAnsi="Times New Roman" w:cs="Times New Roman"/>
          <w:sz w:val="28"/>
          <w:szCs w:val="28"/>
        </w:rPr>
      </w:pPr>
    </w:p>
    <w:p w:rsidR="00A71AC3" w:rsidRDefault="006868A5" w:rsidP="006868A5">
      <w:pPr>
        <w:spacing w:after="0" w:line="240" w:lineRule="auto"/>
        <w:ind w:left="851" w:righ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16D1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71AC3">
        <w:rPr>
          <w:rFonts w:ascii="Times New Roman" w:hAnsi="Times New Roman" w:cs="Times New Roman"/>
          <w:sz w:val="28"/>
          <w:szCs w:val="28"/>
        </w:rPr>
        <w:t>с. Пойменное</w:t>
      </w:r>
    </w:p>
    <w:p w:rsidR="00100420" w:rsidRDefault="00100420" w:rsidP="00100420">
      <w:pPr>
        <w:spacing w:after="0" w:line="240" w:lineRule="auto"/>
        <w:ind w:left="851" w:right="-142"/>
        <w:jc w:val="center"/>
        <w:rPr>
          <w:rFonts w:ascii="Times New Roman" w:hAnsi="Times New Roman" w:cs="Times New Roman"/>
          <w:sz w:val="28"/>
          <w:szCs w:val="28"/>
        </w:rPr>
      </w:pPr>
    </w:p>
    <w:p w:rsidR="006868A5" w:rsidRPr="006868A5" w:rsidRDefault="006868A5" w:rsidP="006868A5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868A5">
        <w:rPr>
          <w:rFonts w:ascii="Times New Roman" w:hAnsi="Times New Roman" w:cs="Times New Roman"/>
          <w:color w:val="000000"/>
          <w:sz w:val="28"/>
          <w:szCs w:val="28"/>
        </w:rPr>
        <w:t xml:space="preserve">Об определении мест для размещения печатных агитационных и информационных материалов по выборам депутатов Законодательного Собрания Новосибирской области восьмого созыва, депутатов Совета депутатов Тогучинского района Новосибирской области пятого созыва, депутатов Совета депутатов </w:t>
      </w:r>
      <w:r>
        <w:rPr>
          <w:rFonts w:ascii="Times New Roman" w:hAnsi="Times New Roman" w:cs="Times New Roman"/>
          <w:color w:val="000000"/>
          <w:sz w:val="28"/>
          <w:szCs w:val="28"/>
        </w:rPr>
        <w:t>Вассинского</w:t>
      </w:r>
      <w:r w:rsidRPr="006868A5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Тогучинского района Новосиб</w:t>
      </w:r>
      <w:r>
        <w:rPr>
          <w:rFonts w:ascii="Times New Roman" w:hAnsi="Times New Roman" w:cs="Times New Roman"/>
          <w:color w:val="000000"/>
          <w:sz w:val="28"/>
          <w:szCs w:val="28"/>
        </w:rPr>
        <w:t>ирской области седьмого созыва</w:t>
      </w:r>
    </w:p>
    <w:p w:rsidR="00A71AC3" w:rsidRPr="006868A5" w:rsidRDefault="006868A5" w:rsidP="006868A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868A5">
        <w:t xml:space="preserve">  </w:t>
      </w:r>
      <w:r>
        <w:t xml:space="preserve">            </w:t>
      </w:r>
      <w:r w:rsidRPr="006868A5">
        <w:t xml:space="preserve"> </w:t>
      </w:r>
      <w:proofErr w:type="gramStart"/>
      <w:r w:rsidRPr="006868A5">
        <w:rPr>
          <w:rFonts w:ascii="Times New Roman" w:hAnsi="Times New Roman" w:cs="Times New Roman"/>
          <w:sz w:val="28"/>
          <w:szCs w:val="28"/>
        </w:rPr>
        <w:t>На основании ч.7 ст.54 Федерального закона № 67-ФЗ «Об основных гарантиях избирательных прав и права на участие в референдуме граждан Российской Федерации», ч. 7 ст. 62 Закона Новосибирской области 87-ОЗ «О выборах депутатов Законодательного Собрания Новосибирской области»,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868A5">
        <w:rPr>
          <w:rFonts w:ascii="Times New Roman" w:hAnsi="Times New Roman" w:cs="Times New Roman"/>
          <w:sz w:val="28"/>
          <w:szCs w:val="28"/>
        </w:rPr>
        <w:t xml:space="preserve"> ч 8. ст.57 Закона Новосибирской области № 58-ОЗ «О выборах депутатов представительных органов муниципальных образований в Новосибирской области»,</w:t>
      </w:r>
      <w:r w:rsidR="00DD216F" w:rsidRPr="006868A5">
        <w:rPr>
          <w:rFonts w:ascii="Times New Roman" w:hAnsi="Times New Roman" w:cs="Times New Roman"/>
          <w:sz w:val="28"/>
          <w:szCs w:val="28"/>
        </w:rPr>
        <w:t xml:space="preserve"> </w:t>
      </w:r>
      <w:r w:rsidR="00A71AC3" w:rsidRPr="006868A5">
        <w:rPr>
          <w:rFonts w:ascii="Times New Roman" w:hAnsi="Times New Roman" w:cs="Times New Roman"/>
          <w:sz w:val="28"/>
          <w:szCs w:val="28"/>
        </w:rPr>
        <w:t>администрация Вассинского сельсовета Тогучинского</w:t>
      </w:r>
      <w:proofErr w:type="gramEnd"/>
      <w:r w:rsidR="00A71AC3" w:rsidRPr="006868A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A71AC3" w:rsidRPr="006868A5" w:rsidRDefault="004B04C0" w:rsidP="006868A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868A5">
        <w:rPr>
          <w:rFonts w:ascii="Times New Roman" w:hAnsi="Times New Roman" w:cs="Times New Roman"/>
          <w:sz w:val="28"/>
          <w:szCs w:val="28"/>
        </w:rPr>
        <w:t xml:space="preserve">     </w:t>
      </w:r>
      <w:r w:rsidR="006868A5">
        <w:rPr>
          <w:rFonts w:ascii="Times New Roman" w:hAnsi="Times New Roman" w:cs="Times New Roman"/>
          <w:sz w:val="28"/>
          <w:szCs w:val="28"/>
        </w:rPr>
        <w:t xml:space="preserve">      </w:t>
      </w:r>
      <w:r w:rsidRPr="006868A5">
        <w:rPr>
          <w:rFonts w:ascii="Times New Roman" w:hAnsi="Times New Roman" w:cs="Times New Roman"/>
          <w:sz w:val="28"/>
          <w:szCs w:val="28"/>
        </w:rPr>
        <w:t xml:space="preserve"> </w:t>
      </w:r>
      <w:r w:rsidR="00A71AC3" w:rsidRPr="006868A5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100420" w:rsidRPr="006868A5" w:rsidRDefault="006868A5" w:rsidP="006868A5">
      <w:pPr>
        <w:pStyle w:val="a4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6868A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          1.Выделить специальные места для размещения печатных агитационных и информационных материалов на территории Вассинского сельсовета Тогучинского района Новосибирской области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:</w:t>
      </w:r>
    </w:p>
    <w:p w:rsidR="00100420" w:rsidRDefault="00A71AC3" w:rsidP="00100420">
      <w:pPr>
        <w:tabs>
          <w:tab w:val="left" w:pos="1560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Избирательный участок № 1025</w:t>
      </w:r>
    </w:p>
    <w:p w:rsidR="00A71AC3" w:rsidRDefault="00A71AC3" w:rsidP="00A71AC3">
      <w:pPr>
        <w:numPr>
          <w:ilvl w:val="1"/>
          <w:numId w:val="2"/>
        </w:numPr>
        <w:tabs>
          <w:tab w:val="num" w:pos="1200"/>
          <w:tab w:val="left" w:pos="1560"/>
          <w:tab w:val="left" w:pos="1800"/>
        </w:tabs>
        <w:spacing w:after="0" w:line="240" w:lineRule="auto"/>
        <w:ind w:left="709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Здание магазина «Сибиряк» ИП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Коробейникова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Н.В., доска объявлений: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 Пойменное, ул. Центральная, 49.</w:t>
      </w:r>
    </w:p>
    <w:p w:rsidR="00A71AC3" w:rsidRDefault="00A71AC3" w:rsidP="00A71AC3">
      <w:pPr>
        <w:numPr>
          <w:ilvl w:val="1"/>
          <w:numId w:val="2"/>
        </w:numPr>
        <w:tabs>
          <w:tab w:val="num" w:pos="1200"/>
          <w:tab w:val="left" w:pos="1560"/>
          <w:tab w:val="left" w:pos="1800"/>
        </w:tabs>
        <w:spacing w:after="0" w:line="240" w:lineRule="auto"/>
        <w:ind w:left="709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Здание центральной конторы ЗАО «Политотдельское»: </w:t>
      </w:r>
      <w:r w:rsidR="00F16D18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с. Пойменное,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Центральная</w:t>
      </w:r>
      <w:proofErr w:type="gramEnd"/>
      <w:r>
        <w:rPr>
          <w:rFonts w:ascii="Times New Roman" w:hAnsi="Times New Roman" w:cs="Times New Roman"/>
          <w:sz w:val="28"/>
          <w:szCs w:val="28"/>
        </w:rPr>
        <w:t>, 51.</w:t>
      </w:r>
    </w:p>
    <w:p w:rsidR="00A71AC3" w:rsidRDefault="00A71AC3" w:rsidP="00A71AC3">
      <w:pPr>
        <w:numPr>
          <w:ilvl w:val="1"/>
          <w:numId w:val="2"/>
        </w:numPr>
        <w:tabs>
          <w:tab w:val="num" w:pos="284"/>
          <w:tab w:val="num" w:pos="1200"/>
          <w:tab w:val="left" w:pos="1560"/>
          <w:tab w:val="left" w:pos="1800"/>
        </w:tabs>
        <w:spacing w:after="0" w:line="240" w:lineRule="auto"/>
        <w:ind w:left="709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Здание конторы отд. № 1 ЗАО «Политотдельское»: п. Каменная Гора,   ул. Центральная, 17/2</w:t>
      </w:r>
    </w:p>
    <w:p w:rsidR="001E2600" w:rsidRPr="001E2600" w:rsidRDefault="001E2600" w:rsidP="001E2600">
      <w:pPr>
        <w:numPr>
          <w:ilvl w:val="1"/>
          <w:numId w:val="2"/>
        </w:numPr>
        <w:tabs>
          <w:tab w:val="num" w:pos="284"/>
          <w:tab w:val="num" w:pos="1200"/>
          <w:tab w:val="left" w:pos="1560"/>
          <w:tab w:val="left" w:pos="1800"/>
        </w:tabs>
        <w:spacing w:after="0" w:line="240" w:lineRule="auto"/>
        <w:ind w:left="7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2600">
        <w:rPr>
          <w:rFonts w:ascii="Times New Roman" w:hAnsi="Times New Roman" w:cs="Times New Roman"/>
          <w:sz w:val="28"/>
          <w:szCs w:val="28"/>
        </w:rPr>
        <w:t xml:space="preserve">Здание магазина ИП </w:t>
      </w:r>
      <w:proofErr w:type="spellStart"/>
      <w:r w:rsidRPr="001E2600">
        <w:rPr>
          <w:rFonts w:ascii="Times New Roman" w:hAnsi="Times New Roman" w:cs="Times New Roman"/>
          <w:sz w:val="28"/>
          <w:szCs w:val="28"/>
        </w:rPr>
        <w:t>Умаева</w:t>
      </w:r>
      <w:proofErr w:type="spellEnd"/>
      <w:r w:rsidRPr="001E2600">
        <w:rPr>
          <w:rFonts w:ascii="Times New Roman" w:hAnsi="Times New Roman" w:cs="Times New Roman"/>
          <w:sz w:val="28"/>
          <w:szCs w:val="28"/>
        </w:rPr>
        <w:t xml:space="preserve"> В.В.: п.Кадниха, ул. </w:t>
      </w:r>
      <w:proofErr w:type="gramStart"/>
      <w:r w:rsidRPr="001E2600">
        <w:rPr>
          <w:rFonts w:ascii="Times New Roman" w:hAnsi="Times New Roman" w:cs="Times New Roman"/>
          <w:sz w:val="28"/>
          <w:szCs w:val="28"/>
        </w:rPr>
        <w:t>Центральная</w:t>
      </w:r>
      <w:proofErr w:type="gramEnd"/>
      <w:r w:rsidRPr="001E2600">
        <w:rPr>
          <w:rFonts w:ascii="Times New Roman" w:hAnsi="Times New Roman" w:cs="Times New Roman"/>
          <w:sz w:val="28"/>
          <w:szCs w:val="28"/>
        </w:rPr>
        <w:t>, 22а.</w:t>
      </w:r>
    </w:p>
    <w:p w:rsidR="001E2600" w:rsidRDefault="001E2600" w:rsidP="001E2600">
      <w:pPr>
        <w:numPr>
          <w:ilvl w:val="1"/>
          <w:numId w:val="2"/>
        </w:numPr>
        <w:tabs>
          <w:tab w:val="num" w:pos="284"/>
          <w:tab w:val="num" w:pos="1200"/>
          <w:tab w:val="left" w:pos="1560"/>
          <w:tab w:val="left" w:pos="1800"/>
        </w:tabs>
        <w:spacing w:after="0" w:line="240" w:lineRule="auto"/>
        <w:ind w:left="709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Здание магазина ИП </w:t>
      </w:r>
      <w:proofErr w:type="spellStart"/>
      <w:r>
        <w:rPr>
          <w:rFonts w:ascii="Times New Roman" w:hAnsi="Times New Roman" w:cs="Times New Roman"/>
          <w:sz w:val="28"/>
          <w:szCs w:val="28"/>
        </w:rPr>
        <w:t>Умаева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В.В.: п. Марай,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Центральная</w:t>
      </w:r>
      <w:proofErr w:type="gramEnd"/>
      <w:r>
        <w:rPr>
          <w:rFonts w:ascii="Times New Roman" w:hAnsi="Times New Roman" w:cs="Times New Roman"/>
          <w:sz w:val="28"/>
          <w:szCs w:val="28"/>
        </w:rPr>
        <w:t>, 2</w:t>
      </w:r>
    </w:p>
    <w:p w:rsidR="00DD216F" w:rsidRDefault="00DD216F" w:rsidP="001E2600">
      <w:pPr>
        <w:numPr>
          <w:ilvl w:val="1"/>
          <w:numId w:val="2"/>
        </w:numPr>
        <w:tabs>
          <w:tab w:val="num" w:pos="284"/>
          <w:tab w:val="num" w:pos="1200"/>
          <w:tab w:val="left" w:pos="1560"/>
          <w:tab w:val="left" w:pos="1800"/>
        </w:tabs>
        <w:spacing w:after="0" w:line="240" w:lineRule="auto"/>
        <w:ind w:left="709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Здание поликлиники Участковой Вассинской больницы,  с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ойменное, ул.Больничная,7.</w:t>
      </w:r>
    </w:p>
    <w:p w:rsidR="00DD216F" w:rsidRPr="004B04C0" w:rsidRDefault="00DD216F" w:rsidP="001E2600">
      <w:pPr>
        <w:numPr>
          <w:ilvl w:val="1"/>
          <w:numId w:val="2"/>
        </w:numPr>
        <w:tabs>
          <w:tab w:val="num" w:pos="284"/>
          <w:tab w:val="num" w:pos="1200"/>
          <w:tab w:val="left" w:pos="1560"/>
          <w:tab w:val="left" w:pos="1800"/>
        </w:tabs>
        <w:spacing w:after="0" w:line="240" w:lineRule="auto"/>
        <w:ind w:left="709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Здание ДО п. Каменная Гора, ул. Центральная,33.</w:t>
      </w:r>
    </w:p>
    <w:p w:rsidR="00A71AC3" w:rsidRDefault="00A71AC3" w:rsidP="00A71AC3">
      <w:pPr>
        <w:tabs>
          <w:tab w:val="num" w:pos="1200"/>
          <w:tab w:val="left" w:pos="1560"/>
        </w:tabs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Избирательный участок № 1026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1AC3" w:rsidRDefault="00DD216F" w:rsidP="00A71AC3">
      <w:pPr>
        <w:numPr>
          <w:ilvl w:val="0"/>
          <w:numId w:val="3"/>
        </w:numPr>
        <w:tabs>
          <w:tab w:val="clear" w:pos="1800"/>
          <w:tab w:val="num" w:pos="1134"/>
          <w:tab w:val="left" w:pos="1560"/>
          <w:tab w:val="left" w:pos="1985"/>
        </w:tabs>
        <w:spacing w:after="0" w:line="240" w:lineRule="auto"/>
        <w:ind w:left="709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A71AC3">
        <w:rPr>
          <w:rFonts w:ascii="Times New Roman" w:hAnsi="Times New Roman" w:cs="Times New Roman"/>
          <w:sz w:val="28"/>
          <w:szCs w:val="28"/>
        </w:rPr>
        <w:t>оска объявлений: с.Вассино, ул. Центральная, 20/5.</w:t>
      </w:r>
    </w:p>
    <w:p w:rsidR="00DD216F" w:rsidRDefault="00A71AC3" w:rsidP="00DD216F">
      <w:pPr>
        <w:numPr>
          <w:ilvl w:val="0"/>
          <w:numId w:val="3"/>
        </w:numPr>
        <w:tabs>
          <w:tab w:val="clear" w:pos="1800"/>
          <w:tab w:val="num" w:pos="1134"/>
          <w:tab w:val="left" w:pos="1560"/>
          <w:tab w:val="left" w:pos="1985"/>
        </w:tabs>
        <w:spacing w:after="0" w:line="240" w:lineRule="auto"/>
        <w:ind w:left="709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Здание магазина ИП Кудрина Л.Л.: </w:t>
      </w:r>
      <w:r w:rsidR="00DD216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с.</w:t>
      </w:r>
      <w:r w:rsidR="00DD21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Вассино,ул</w:t>
      </w:r>
      <w:proofErr w:type="gramStart"/>
      <w:r>
        <w:rPr>
          <w:rFonts w:ascii="Times New Roman" w:hAnsi="Times New Roman" w:cs="Times New Roman"/>
          <w:sz w:val="28"/>
          <w:szCs w:val="28"/>
        </w:rPr>
        <w:t>.Ц</w:t>
      </w:r>
      <w:proofErr w:type="gramEnd"/>
      <w:r>
        <w:rPr>
          <w:rFonts w:ascii="Times New Roman" w:hAnsi="Times New Roman" w:cs="Times New Roman"/>
          <w:sz w:val="28"/>
          <w:szCs w:val="28"/>
        </w:rPr>
        <w:t>ентральная,20/3.</w:t>
      </w:r>
    </w:p>
    <w:p w:rsidR="00100420" w:rsidRPr="006868A5" w:rsidRDefault="00DD216F" w:rsidP="006868A5">
      <w:pPr>
        <w:numPr>
          <w:ilvl w:val="0"/>
          <w:numId w:val="3"/>
        </w:numPr>
        <w:tabs>
          <w:tab w:val="clear" w:pos="1800"/>
          <w:tab w:val="num" w:pos="1134"/>
          <w:tab w:val="left" w:pos="1560"/>
          <w:tab w:val="left" w:pos="1985"/>
        </w:tabs>
        <w:spacing w:after="0" w:line="240" w:lineRule="auto"/>
        <w:ind w:left="709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Здание магазина  ИП Напин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Центральная</w:t>
      </w:r>
      <w:proofErr w:type="gramEnd"/>
      <w:r>
        <w:rPr>
          <w:rFonts w:ascii="Times New Roman" w:hAnsi="Times New Roman" w:cs="Times New Roman"/>
          <w:sz w:val="28"/>
          <w:szCs w:val="28"/>
        </w:rPr>
        <w:t>, 25</w:t>
      </w:r>
    </w:p>
    <w:p w:rsidR="00A71AC3" w:rsidRDefault="00A71AC3" w:rsidP="00A71AC3">
      <w:pPr>
        <w:tabs>
          <w:tab w:val="num" w:pos="1134"/>
          <w:tab w:val="left" w:pos="1560"/>
          <w:tab w:val="left" w:pos="1985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Избирательный участок № 1028</w:t>
      </w:r>
    </w:p>
    <w:p w:rsidR="00100420" w:rsidRDefault="00A71AC3" w:rsidP="006868A5">
      <w:pPr>
        <w:numPr>
          <w:ilvl w:val="0"/>
          <w:numId w:val="4"/>
        </w:numPr>
        <w:tabs>
          <w:tab w:val="num" w:pos="1134"/>
          <w:tab w:val="left" w:pos="1560"/>
          <w:tab w:val="left" w:pos="1985"/>
        </w:tabs>
        <w:spacing w:after="0" w:line="240" w:lineRule="auto"/>
        <w:ind w:left="709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</w:t>
      </w:r>
      <w:r w:rsidR="00100420">
        <w:rPr>
          <w:rFonts w:ascii="Times New Roman" w:hAnsi="Times New Roman" w:cs="Times New Roman"/>
          <w:sz w:val="28"/>
          <w:szCs w:val="28"/>
        </w:rPr>
        <w:t xml:space="preserve">ание </w:t>
      </w:r>
      <w:r w:rsidR="00DD216F">
        <w:rPr>
          <w:rFonts w:ascii="Times New Roman" w:hAnsi="Times New Roman" w:cs="Times New Roman"/>
          <w:sz w:val="28"/>
          <w:szCs w:val="28"/>
        </w:rPr>
        <w:t xml:space="preserve"> конторы ЗАО «Политотдельское»</w:t>
      </w:r>
      <w:r w:rsidR="00100420">
        <w:rPr>
          <w:rFonts w:ascii="Times New Roman" w:hAnsi="Times New Roman" w:cs="Times New Roman"/>
          <w:sz w:val="28"/>
          <w:szCs w:val="28"/>
        </w:rPr>
        <w:t xml:space="preserve"> п.</w:t>
      </w:r>
      <w:r w:rsidR="00DD21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Пятилетка, </w:t>
      </w:r>
      <w:r w:rsidR="00F16D18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ул. </w:t>
      </w:r>
      <w:r w:rsidR="00DD216F">
        <w:rPr>
          <w:rFonts w:ascii="Times New Roman" w:hAnsi="Times New Roman" w:cs="Times New Roman"/>
          <w:sz w:val="28"/>
          <w:szCs w:val="28"/>
        </w:rPr>
        <w:t>Центральная, 18/1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868A5" w:rsidRPr="006868A5" w:rsidRDefault="006868A5" w:rsidP="006868A5">
      <w:pPr>
        <w:tabs>
          <w:tab w:val="left" w:pos="1134"/>
          <w:tab w:val="left" w:pos="1560"/>
          <w:tab w:val="left" w:pos="1985"/>
        </w:tabs>
        <w:spacing w:after="0" w:line="24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</w:p>
    <w:p w:rsidR="004B04C0" w:rsidRPr="006868A5" w:rsidRDefault="00100420" w:rsidP="001E2600">
      <w:pPr>
        <w:tabs>
          <w:tab w:val="left" w:pos="1134"/>
          <w:tab w:val="left" w:pos="15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B22C76">
        <w:rPr>
          <w:rFonts w:ascii="Times New Roman" w:hAnsi="Times New Roman"/>
          <w:sz w:val="28"/>
          <w:szCs w:val="28"/>
        </w:rPr>
        <w:t xml:space="preserve">   </w:t>
      </w:r>
      <w:r w:rsidR="001E2600">
        <w:rPr>
          <w:rFonts w:ascii="Times New Roman" w:hAnsi="Times New Roman"/>
          <w:sz w:val="28"/>
          <w:szCs w:val="28"/>
        </w:rPr>
        <w:t xml:space="preserve">  2.</w:t>
      </w:r>
      <w:r w:rsidR="004B04C0">
        <w:rPr>
          <w:rFonts w:ascii="Times New Roman" w:hAnsi="Times New Roman"/>
          <w:sz w:val="28"/>
          <w:szCs w:val="28"/>
        </w:rPr>
        <w:t>Настоящее постановление вступает в силу с момента подписания.</w:t>
      </w:r>
    </w:p>
    <w:p w:rsidR="001E2600" w:rsidRPr="00E213DA" w:rsidRDefault="001E2600" w:rsidP="001E2600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3.</w:t>
      </w:r>
      <w:r w:rsidR="00A71AC3" w:rsidRPr="001E2600">
        <w:rPr>
          <w:rFonts w:ascii="Times New Roman" w:hAnsi="Times New Roman"/>
          <w:sz w:val="28"/>
          <w:szCs w:val="28"/>
        </w:rPr>
        <w:t>Опубликовать настоящее постановление в периодическом печатном издании органа местного самоуправления «Вассинский Вестник»</w:t>
      </w:r>
      <w:r w:rsidRPr="001E2600">
        <w:rPr>
          <w:rFonts w:ascii="Times New Roman" w:hAnsi="Times New Roman"/>
          <w:sz w:val="28"/>
          <w:szCs w:val="28"/>
        </w:rPr>
        <w:t xml:space="preserve"> </w:t>
      </w:r>
      <w:r w:rsidRPr="00E213DA">
        <w:rPr>
          <w:rFonts w:ascii="Times New Roman" w:hAnsi="Times New Roman"/>
          <w:sz w:val="28"/>
          <w:szCs w:val="28"/>
        </w:rPr>
        <w:t xml:space="preserve">и разместить на официальном сайте администрации </w:t>
      </w:r>
      <w:r>
        <w:rPr>
          <w:rFonts w:ascii="Times New Roman" w:hAnsi="Times New Roman"/>
          <w:sz w:val="28"/>
          <w:szCs w:val="28"/>
        </w:rPr>
        <w:t>Вассинского</w:t>
      </w:r>
      <w:r w:rsidRPr="00E213DA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Тогучинского</w:t>
      </w:r>
      <w:r w:rsidRPr="00E213DA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A71AC3" w:rsidRPr="001E2600" w:rsidRDefault="001E2600" w:rsidP="001E2600">
      <w:pPr>
        <w:tabs>
          <w:tab w:val="num" w:pos="284"/>
          <w:tab w:val="left" w:pos="993"/>
          <w:tab w:val="left" w:pos="1134"/>
          <w:tab w:val="left" w:pos="15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4.</w:t>
      </w:r>
      <w:r w:rsidR="00A71AC3" w:rsidRPr="001E2600">
        <w:rPr>
          <w:rFonts w:ascii="Times New Roman" w:eastAsia="Times New Roman" w:hAnsi="Times New Roman"/>
          <w:sz w:val="28"/>
          <w:szCs w:val="28"/>
        </w:rPr>
        <w:t xml:space="preserve"> Контроль за исполнением постановления оставляю за собой.</w:t>
      </w:r>
    </w:p>
    <w:p w:rsidR="00A71AC3" w:rsidRDefault="00A71AC3" w:rsidP="00A71AC3">
      <w:pPr>
        <w:spacing w:after="0" w:line="240" w:lineRule="auto"/>
        <w:ind w:left="960" w:right="-142"/>
        <w:jc w:val="both"/>
        <w:rPr>
          <w:rFonts w:ascii="Times New Roman" w:hAnsi="Times New Roman"/>
          <w:sz w:val="28"/>
          <w:szCs w:val="28"/>
        </w:rPr>
      </w:pPr>
    </w:p>
    <w:p w:rsidR="00A71AC3" w:rsidRDefault="00A71AC3" w:rsidP="00A71AC3">
      <w:pPr>
        <w:spacing w:after="0" w:line="240" w:lineRule="auto"/>
        <w:ind w:left="960" w:right="-142"/>
        <w:jc w:val="both"/>
        <w:rPr>
          <w:rFonts w:ascii="Times New Roman" w:hAnsi="Times New Roman"/>
          <w:sz w:val="28"/>
          <w:szCs w:val="28"/>
        </w:rPr>
      </w:pPr>
    </w:p>
    <w:p w:rsidR="00A71AC3" w:rsidRDefault="00A71AC3" w:rsidP="00A71AC3">
      <w:pPr>
        <w:tabs>
          <w:tab w:val="center" w:pos="4807"/>
        </w:tabs>
        <w:spacing w:after="0" w:line="240" w:lineRule="auto"/>
        <w:ind w:left="960" w:right="-142"/>
        <w:rPr>
          <w:rFonts w:ascii="Times New Roman" w:hAnsi="Times New Roman"/>
          <w:bCs/>
          <w:sz w:val="28"/>
          <w:szCs w:val="28"/>
        </w:rPr>
      </w:pPr>
    </w:p>
    <w:p w:rsidR="00A71AC3" w:rsidRDefault="00A71AC3" w:rsidP="00A71AC3">
      <w:pPr>
        <w:tabs>
          <w:tab w:val="center" w:pos="4807"/>
        </w:tabs>
        <w:spacing w:after="0" w:line="240" w:lineRule="auto"/>
        <w:ind w:left="709" w:right="-14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Глава  Вассинского сельсовета</w:t>
      </w:r>
    </w:p>
    <w:p w:rsidR="00A71AC3" w:rsidRDefault="00A71AC3" w:rsidP="00A71AC3">
      <w:pPr>
        <w:tabs>
          <w:tab w:val="center" w:pos="4807"/>
        </w:tabs>
        <w:spacing w:after="0" w:line="240" w:lineRule="auto"/>
        <w:ind w:left="709" w:right="-14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Тогучинского района                                                                             </w:t>
      </w:r>
    </w:p>
    <w:p w:rsidR="00A71AC3" w:rsidRDefault="00A71AC3" w:rsidP="00A71AC3">
      <w:pPr>
        <w:spacing w:after="0" w:line="240" w:lineRule="auto"/>
        <w:ind w:left="70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</w:t>
      </w:r>
      <w:r w:rsidR="001E260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bCs/>
          <w:sz w:val="28"/>
          <w:szCs w:val="28"/>
        </w:rPr>
        <w:t>С.В.Федорчук</w:t>
      </w:r>
    </w:p>
    <w:p w:rsidR="00A71AC3" w:rsidRDefault="00A71AC3" w:rsidP="00A71AC3">
      <w:pPr>
        <w:tabs>
          <w:tab w:val="center" w:pos="4807"/>
        </w:tabs>
        <w:spacing w:after="0" w:line="240" w:lineRule="auto"/>
        <w:ind w:left="709" w:right="-14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         </w:t>
      </w:r>
    </w:p>
    <w:p w:rsidR="00172C9A" w:rsidRDefault="00172C9A"/>
    <w:sectPr w:rsidR="00172C9A" w:rsidSect="003925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B6617"/>
    <w:multiLevelType w:val="hybridMultilevel"/>
    <w:tmpl w:val="8AAA3DA6"/>
    <w:lvl w:ilvl="0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E76B8D"/>
    <w:multiLevelType w:val="hybridMultilevel"/>
    <w:tmpl w:val="11BE155A"/>
    <w:lvl w:ilvl="0" w:tplc="964AF932">
      <w:start w:val="1"/>
      <w:numFmt w:val="decimal"/>
      <w:lvlText w:val="%1."/>
      <w:lvlJc w:val="left"/>
      <w:pPr>
        <w:tabs>
          <w:tab w:val="num" w:pos="2430"/>
        </w:tabs>
        <w:ind w:left="2430" w:hanging="1470"/>
      </w:pPr>
    </w:lvl>
    <w:lvl w:ilvl="1" w:tplc="04190005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A34B00"/>
    <w:multiLevelType w:val="hybridMultilevel"/>
    <w:tmpl w:val="E2602494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 w:tplc="041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A006E05"/>
    <w:multiLevelType w:val="hybridMultilevel"/>
    <w:tmpl w:val="A726DDCA"/>
    <w:lvl w:ilvl="0" w:tplc="AC665656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71AC3"/>
    <w:rsid w:val="00100420"/>
    <w:rsid w:val="00172C9A"/>
    <w:rsid w:val="001E2600"/>
    <w:rsid w:val="00215573"/>
    <w:rsid w:val="003654C9"/>
    <w:rsid w:val="0039257D"/>
    <w:rsid w:val="004B04C0"/>
    <w:rsid w:val="00531ADC"/>
    <w:rsid w:val="00564D23"/>
    <w:rsid w:val="006868A5"/>
    <w:rsid w:val="006E678B"/>
    <w:rsid w:val="00A71AC3"/>
    <w:rsid w:val="00B22C76"/>
    <w:rsid w:val="00B6396E"/>
    <w:rsid w:val="00BC3E6F"/>
    <w:rsid w:val="00DD216F"/>
    <w:rsid w:val="00F16D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5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71AC3"/>
    <w:pPr>
      <w:ind w:left="720"/>
      <w:contextualSpacing/>
    </w:pPr>
  </w:style>
  <w:style w:type="paragraph" w:styleId="a4">
    <w:name w:val="No Spacing"/>
    <w:uiPriority w:val="1"/>
    <w:qFormat/>
    <w:rsid w:val="006868A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12</cp:revision>
  <cp:lastPrinted>2025-06-19T05:51:00Z</cp:lastPrinted>
  <dcterms:created xsi:type="dcterms:W3CDTF">2023-06-27T03:20:00Z</dcterms:created>
  <dcterms:modified xsi:type="dcterms:W3CDTF">2025-06-19T05:51:00Z</dcterms:modified>
</cp:coreProperties>
</file>